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9E" w:rsidRDefault="006C559E" w:rsidP="006C559E">
      <w:pPr>
        <w:spacing w:after="0" w:line="240" w:lineRule="auto"/>
        <w:jc w:val="center"/>
        <w:rPr>
          <w:rFonts w:ascii="Fira Sans" w:eastAsia="Times New Roman" w:hAnsi="Fira Sans" w:cs="Times New Roman"/>
          <w:sz w:val="24"/>
          <w:szCs w:val="24"/>
          <w:lang w:val="en"/>
        </w:rPr>
      </w:pPr>
      <w:r w:rsidRPr="006C559E">
        <w:rPr>
          <w:rFonts w:ascii="Fira Sans" w:eastAsia="Times New Roman" w:hAnsi="Fira Sans" w:cs="Times New Roman"/>
          <w:noProof/>
          <w:sz w:val="24"/>
          <w:szCs w:val="24"/>
        </w:rPr>
        <w:drawing>
          <wp:inline distT="0" distB="0" distL="0" distR="0" wp14:anchorId="4DC8EAF4" wp14:editId="29454E3F">
            <wp:extent cx="1772225" cy="1346749"/>
            <wp:effectExtent l="0" t="0" r="0" b="6350"/>
            <wp:docPr id="1" name="Picture 1"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6829" cy="1388244"/>
                    </a:xfrm>
                    <a:prstGeom prst="rect">
                      <a:avLst/>
                    </a:prstGeom>
                    <a:noFill/>
                    <a:ln>
                      <a:noFill/>
                    </a:ln>
                  </pic:spPr>
                </pic:pic>
              </a:graphicData>
            </a:graphic>
          </wp:inline>
        </w:drawing>
      </w:r>
    </w:p>
    <w:p w:rsidR="006C559E" w:rsidRDefault="006C559E" w:rsidP="006C559E">
      <w:pPr>
        <w:spacing w:after="0" w:line="240" w:lineRule="auto"/>
        <w:jc w:val="center"/>
        <w:rPr>
          <w:rFonts w:ascii="Fira Sans" w:eastAsia="Times New Roman" w:hAnsi="Fira Sans" w:cs="Times New Roman"/>
          <w:sz w:val="24"/>
          <w:szCs w:val="24"/>
          <w:lang w:val="en"/>
        </w:rPr>
      </w:pPr>
    </w:p>
    <w:p w:rsidR="00FB67EC" w:rsidRDefault="00FB67EC" w:rsidP="006C559E">
      <w:pPr>
        <w:spacing w:after="0" w:line="240" w:lineRule="auto"/>
        <w:jc w:val="center"/>
        <w:rPr>
          <w:rFonts w:ascii="Fira Sans" w:eastAsia="Times New Roman" w:hAnsi="Fira Sans" w:cs="Times New Roman"/>
          <w:b/>
          <w:color w:val="002060"/>
          <w:sz w:val="32"/>
          <w:szCs w:val="32"/>
          <w:lang w:val="en"/>
        </w:rPr>
      </w:pPr>
    </w:p>
    <w:p w:rsidR="00FB67EC" w:rsidRDefault="00FB67EC" w:rsidP="006C559E">
      <w:pPr>
        <w:spacing w:after="0" w:line="240" w:lineRule="auto"/>
        <w:jc w:val="center"/>
        <w:rPr>
          <w:rFonts w:ascii="Fira Sans" w:eastAsia="Times New Roman" w:hAnsi="Fira Sans" w:cs="Times New Roman"/>
          <w:b/>
          <w:color w:val="002060"/>
          <w:sz w:val="32"/>
          <w:szCs w:val="32"/>
          <w:lang w:val="en"/>
        </w:rPr>
      </w:pPr>
    </w:p>
    <w:p w:rsidR="006C559E" w:rsidRDefault="006C559E" w:rsidP="006C559E">
      <w:pPr>
        <w:spacing w:after="0" w:line="240" w:lineRule="auto"/>
        <w:jc w:val="center"/>
        <w:rPr>
          <w:rFonts w:ascii="Fira Sans" w:eastAsia="Times New Roman" w:hAnsi="Fira Sans" w:cs="Times New Roman"/>
          <w:b/>
          <w:color w:val="002060"/>
          <w:sz w:val="32"/>
          <w:szCs w:val="32"/>
          <w:lang w:val="en"/>
        </w:rPr>
      </w:pPr>
      <w:r w:rsidRPr="006C559E">
        <w:rPr>
          <w:rFonts w:ascii="Fira Sans" w:eastAsia="Times New Roman" w:hAnsi="Fira Sans" w:cs="Times New Roman"/>
          <w:b/>
          <w:color w:val="002060"/>
          <w:sz w:val="32"/>
          <w:szCs w:val="32"/>
          <w:lang w:val="en"/>
        </w:rPr>
        <w:t>Clemens Crossing PTA Family Mentoring Program</w:t>
      </w:r>
    </w:p>
    <w:p w:rsidR="006C559E" w:rsidRDefault="006C559E" w:rsidP="00FB67EC">
      <w:pPr>
        <w:spacing w:before="100" w:beforeAutospacing="1" w:after="100" w:afterAutospacing="1" w:line="360" w:lineRule="auto"/>
        <w:rPr>
          <w:rFonts w:ascii="Fira Sans" w:eastAsia="Times New Roman" w:hAnsi="Fira Sans" w:cs="Times New Roman"/>
          <w:sz w:val="24"/>
          <w:szCs w:val="24"/>
          <w:lang w:val="en"/>
        </w:rPr>
      </w:pPr>
      <w:r>
        <w:rPr>
          <w:rFonts w:ascii="Fira Sans" w:eastAsia="Times New Roman" w:hAnsi="Fira Sans" w:cs="Times New Roman"/>
          <w:sz w:val="24"/>
          <w:szCs w:val="24"/>
          <w:lang w:val="en"/>
        </w:rPr>
        <w:t xml:space="preserve">The Clemens Crossing Family Mentoring Program helps ease new students, and their families, into our fantastic school community by matching them with a more established student in their new classroom.  Families with children in your child’s class volunteer to host a playdate to help familiarize your child with their new school environment and provide a greater sense of belonging.  </w:t>
      </w:r>
    </w:p>
    <w:p w:rsidR="006C559E" w:rsidRDefault="006C559E" w:rsidP="00FB67EC">
      <w:pPr>
        <w:spacing w:before="100" w:beforeAutospacing="1" w:after="100" w:afterAutospacing="1" w:line="360" w:lineRule="auto"/>
        <w:rPr>
          <w:rFonts w:ascii="Fira Sans" w:eastAsia="Times New Roman" w:hAnsi="Fira Sans" w:cs="Times New Roman"/>
          <w:sz w:val="24"/>
          <w:szCs w:val="24"/>
          <w:lang w:val="en"/>
        </w:rPr>
      </w:pPr>
      <w:r>
        <w:rPr>
          <w:rFonts w:ascii="Fira Sans" w:eastAsia="Times New Roman" w:hAnsi="Fira Sans" w:cs="Times New Roman"/>
          <w:sz w:val="24"/>
          <w:szCs w:val="24"/>
          <w:lang w:val="en"/>
        </w:rPr>
        <w:t xml:space="preserve">If you are interested in this opportunity, please fill out the information form, sign were indicated, and return to the Clemens Crossing Front Office.  Our team will get right to work finding a match for you and making introductions.  We can help connect you over the summer or anytime during the school year.  Parents </w:t>
      </w:r>
      <w:r w:rsidR="004F523C">
        <w:rPr>
          <w:rFonts w:ascii="Fira Sans" w:eastAsia="Times New Roman" w:hAnsi="Fira Sans" w:cs="Times New Roman"/>
          <w:sz w:val="24"/>
          <w:szCs w:val="24"/>
          <w:lang w:val="en"/>
        </w:rPr>
        <w:t>are also</w:t>
      </w:r>
      <w:r>
        <w:rPr>
          <w:rFonts w:ascii="Fira Sans" w:eastAsia="Times New Roman" w:hAnsi="Fira Sans" w:cs="Times New Roman"/>
          <w:sz w:val="24"/>
          <w:szCs w:val="24"/>
          <w:lang w:val="en"/>
        </w:rPr>
        <w:t xml:space="preserve"> available to chat and provide helpful information about Clemens Crossing and our wider co</w:t>
      </w:r>
      <w:r w:rsidR="004F523C">
        <w:rPr>
          <w:rFonts w:ascii="Fira Sans" w:eastAsia="Times New Roman" w:hAnsi="Fira Sans" w:cs="Times New Roman"/>
          <w:sz w:val="24"/>
          <w:szCs w:val="24"/>
          <w:lang w:val="en"/>
        </w:rPr>
        <w:t>mmunity to assist your family’s</w:t>
      </w:r>
      <w:bookmarkStart w:id="0" w:name="_GoBack"/>
      <w:bookmarkEnd w:id="0"/>
      <w:r>
        <w:rPr>
          <w:rFonts w:ascii="Fira Sans" w:eastAsia="Times New Roman" w:hAnsi="Fira Sans" w:cs="Times New Roman"/>
          <w:sz w:val="24"/>
          <w:szCs w:val="24"/>
          <w:lang w:val="en"/>
        </w:rPr>
        <w:t xml:space="preserve"> transition.</w:t>
      </w:r>
    </w:p>
    <w:p w:rsidR="006C559E" w:rsidRPr="00FB67EC" w:rsidRDefault="006C559E" w:rsidP="00FB67EC">
      <w:pPr>
        <w:spacing w:before="100" w:beforeAutospacing="1" w:after="100" w:afterAutospacing="1" w:line="240" w:lineRule="auto"/>
        <w:jc w:val="center"/>
        <w:rPr>
          <w:rFonts w:ascii="Fira Sans" w:eastAsia="Times New Roman" w:hAnsi="Fira Sans" w:cs="Times New Roman"/>
          <w:color w:val="002060"/>
          <w:sz w:val="32"/>
          <w:szCs w:val="32"/>
          <w:lang w:val="en"/>
        </w:rPr>
      </w:pPr>
      <w:r w:rsidRPr="00FB67EC">
        <w:rPr>
          <w:rFonts w:ascii="Fira Sans" w:eastAsia="Times New Roman" w:hAnsi="Fira Sans" w:cs="Times New Roman"/>
          <w:color w:val="002060"/>
          <w:sz w:val="32"/>
          <w:szCs w:val="32"/>
          <w:lang w:val="en"/>
        </w:rPr>
        <w:t>Welcome to Clemens Crossing!</w:t>
      </w:r>
    </w:p>
    <w:p w:rsidR="006C559E" w:rsidRDefault="006C559E" w:rsidP="00FB67EC">
      <w:pPr>
        <w:spacing w:after="0" w:line="240" w:lineRule="auto"/>
        <w:contextualSpacing/>
        <w:jc w:val="center"/>
        <w:rPr>
          <w:rFonts w:ascii="Fira Sans" w:eastAsia="Times New Roman" w:hAnsi="Fira Sans" w:cs="Times New Roman"/>
          <w:sz w:val="24"/>
          <w:szCs w:val="24"/>
          <w:lang w:val="en"/>
        </w:rPr>
      </w:pPr>
      <w:r>
        <w:rPr>
          <w:rFonts w:ascii="Fira Sans" w:eastAsia="Times New Roman" w:hAnsi="Fira Sans" w:cs="Times New Roman"/>
          <w:sz w:val="24"/>
          <w:szCs w:val="24"/>
          <w:lang w:val="en"/>
        </w:rPr>
        <w:t>Clemens Crossing Family Mentoring Program</w:t>
      </w:r>
      <w:r w:rsidR="00665E8B">
        <w:rPr>
          <w:rFonts w:ascii="Fira Sans" w:eastAsia="Times New Roman" w:hAnsi="Fira Sans" w:cs="Times New Roman"/>
          <w:sz w:val="24"/>
          <w:szCs w:val="24"/>
          <w:lang w:val="en"/>
        </w:rPr>
        <w:t xml:space="preserve"> Coordinators</w:t>
      </w:r>
    </w:p>
    <w:p w:rsidR="00665E8B" w:rsidRDefault="00665E8B" w:rsidP="00FB67EC">
      <w:pPr>
        <w:spacing w:after="0" w:line="240" w:lineRule="auto"/>
        <w:contextualSpacing/>
        <w:jc w:val="center"/>
        <w:rPr>
          <w:rFonts w:ascii="Fira Sans" w:eastAsia="Times New Roman" w:hAnsi="Fira Sans" w:cs="Times New Roman"/>
          <w:sz w:val="24"/>
          <w:szCs w:val="24"/>
          <w:lang w:val="en"/>
        </w:rPr>
      </w:pPr>
    </w:p>
    <w:p w:rsidR="00665E8B" w:rsidRDefault="00665E8B" w:rsidP="00665E8B">
      <w:pPr>
        <w:spacing w:after="0" w:line="240" w:lineRule="auto"/>
        <w:contextualSpacing/>
        <w:jc w:val="center"/>
        <w:rPr>
          <w:rFonts w:ascii="Fira Sans" w:eastAsia="Times New Roman" w:hAnsi="Fira Sans" w:cs="Times New Roman"/>
          <w:sz w:val="24"/>
          <w:szCs w:val="24"/>
          <w:lang w:val="en"/>
        </w:rPr>
      </w:pPr>
      <w:r>
        <w:rPr>
          <w:rFonts w:ascii="Fira Sans" w:eastAsia="Times New Roman" w:hAnsi="Fira Sans" w:cs="Times New Roman"/>
          <w:sz w:val="24"/>
          <w:szCs w:val="24"/>
          <w:lang w:val="en"/>
        </w:rPr>
        <w:t xml:space="preserve">Joanna Lake </w:t>
      </w:r>
      <w:r>
        <w:rPr>
          <w:rFonts w:ascii="Fira Sans" w:eastAsia="Times New Roman" w:hAnsi="Fira Sans" w:cs="Times New Roman"/>
          <w:sz w:val="24"/>
          <w:szCs w:val="24"/>
          <w:lang w:val="en"/>
        </w:rPr>
        <w:tab/>
      </w:r>
      <w:r>
        <w:rPr>
          <w:rFonts w:ascii="Fira Sans" w:eastAsia="Times New Roman" w:hAnsi="Fira Sans" w:cs="Times New Roman"/>
          <w:sz w:val="24"/>
          <w:szCs w:val="24"/>
          <w:lang w:val="en"/>
        </w:rPr>
        <w:tab/>
      </w:r>
      <w:r>
        <w:rPr>
          <w:rFonts w:ascii="Fira Sans" w:eastAsia="Times New Roman" w:hAnsi="Fira Sans" w:cs="Times New Roman"/>
          <w:sz w:val="24"/>
          <w:szCs w:val="24"/>
          <w:lang w:val="en"/>
        </w:rPr>
        <w:tab/>
        <w:t xml:space="preserve">Tally </w:t>
      </w:r>
      <w:proofErr w:type="spellStart"/>
      <w:r>
        <w:rPr>
          <w:rFonts w:ascii="Fira Sans" w:eastAsia="Times New Roman" w:hAnsi="Fira Sans" w:cs="Times New Roman"/>
          <w:sz w:val="24"/>
          <w:szCs w:val="24"/>
          <w:lang w:val="en"/>
        </w:rPr>
        <w:t>Frenkel</w:t>
      </w:r>
      <w:proofErr w:type="spellEnd"/>
    </w:p>
    <w:p w:rsidR="006C559E" w:rsidRDefault="006C559E" w:rsidP="00FB67EC">
      <w:pPr>
        <w:spacing w:after="0" w:line="240" w:lineRule="auto"/>
        <w:contextualSpacing/>
        <w:jc w:val="center"/>
        <w:rPr>
          <w:rFonts w:ascii="Fira Sans" w:eastAsia="Times New Roman" w:hAnsi="Fira Sans" w:cs="Times New Roman"/>
          <w:sz w:val="24"/>
          <w:szCs w:val="24"/>
          <w:lang w:val="en"/>
        </w:rPr>
      </w:pPr>
      <w:r>
        <w:rPr>
          <w:rFonts w:ascii="Fira Sans" w:eastAsia="Times New Roman" w:hAnsi="Fira Sans" w:cs="Times New Roman"/>
          <w:sz w:val="24"/>
          <w:szCs w:val="24"/>
          <w:lang w:val="en"/>
        </w:rPr>
        <w:t>727-643-7567</w:t>
      </w:r>
      <w:r w:rsidR="00665E8B">
        <w:rPr>
          <w:rFonts w:ascii="Fira Sans" w:eastAsia="Times New Roman" w:hAnsi="Fira Sans" w:cs="Times New Roman"/>
          <w:sz w:val="24"/>
          <w:szCs w:val="24"/>
          <w:lang w:val="en"/>
        </w:rPr>
        <w:tab/>
      </w:r>
      <w:r w:rsidR="00665E8B">
        <w:rPr>
          <w:rFonts w:ascii="Fira Sans" w:eastAsia="Times New Roman" w:hAnsi="Fira Sans" w:cs="Times New Roman"/>
          <w:sz w:val="24"/>
          <w:szCs w:val="24"/>
          <w:lang w:val="en"/>
        </w:rPr>
        <w:tab/>
      </w:r>
      <w:r w:rsidR="00665E8B">
        <w:rPr>
          <w:rFonts w:ascii="Fira Sans" w:eastAsia="Times New Roman" w:hAnsi="Fira Sans" w:cs="Times New Roman"/>
          <w:sz w:val="24"/>
          <w:szCs w:val="24"/>
          <w:lang w:val="en"/>
        </w:rPr>
        <w:tab/>
        <w:t>301-648-1144</w:t>
      </w:r>
    </w:p>
    <w:p w:rsidR="00665E8B" w:rsidRDefault="00665E8B" w:rsidP="00FB67EC">
      <w:pPr>
        <w:spacing w:after="0" w:line="240" w:lineRule="auto"/>
        <w:contextualSpacing/>
        <w:jc w:val="center"/>
        <w:rPr>
          <w:rFonts w:ascii="Fira Sans" w:eastAsia="Times New Roman" w:hAnsi="Fira Sans" w:cs="Times New Roman"/>
          <w:sz w:val="24"/>
          <w:szCs w:val="24"/>
          <w:lang w:val="en"/>
        </w:rPr>
      </w:pPr>
    </w:p>
    <w:p w:rsidR="00FB67EC" w:rsidRDefault="004F523C" w:rsidP="00FB67EC">
      <w:pPr>
        <w:spacing w:after="0" w:line="240" w:lineRule="auto"/>
        <w:contextualSpacing/>
        <w:jc w:val="center"/>
        <w:rPr>
          <w:rFonts w:ascii="Fira Sans" w:eastAsia="Times New Roman" w:hAnsi="Fira Sans" w:cs="Times New Roman"/>
          <w:sz w:val="24"/>
          <w:szCs w:val="24"/>
          <w:lang w:val="en"/>
        </w:rPr>
      </w:pPr>
      <w:hyperlink r:id="rId6" w:history="1">
        <w:r w:rsidR="00665E8B" w:rsidRPr="000E18F5">
          <w:rPr>
            <w:rStyle w:val="Hyperlink"/>
            <w:rFonts w:ascii="Fira Sans" w:eastAsia="Times New Roman" w:hAnsi="Fira Sans" w:cs="Times New Roman"/>
            <w:sz w:val="24"/>
            <w:szCs w:val="24"/>
            <w:lang w:val="en"/>
          </w:rPr>
          <w:t>newcomers@clemenscrossingpta.org</w:t>
        </w:r>
      </w:hyperlink>
      <w:r w:rsidR="00665E8B">
        <w:rPr>
          <w:rFonts w:ascii="Fira Sans" w:eastAsia="Times New Roman" w:hAnsi="Fira Sans" w:cs="Times New Roman"/>
          <w:sz w:val="24"/>
          <w:szCs w:val="24"/>
          <w:lang w:val="en"/>
        </w:rPr>
        <w:t xml:space="preserve"> </w:t>
      </w:r>
    </w:p>
    <w:p w:rsidR="006C559E" w:rsidRPr="006C559E" w:rsidRDefault="006C559E" w:rsidP="00FB67EC">
      <w:pPr>
        <w:spacing w:before="100" w:beforeAutospacing="1" w:after="0" w:line="240" w:lineRule="auto"/>
        <w:rPr>
          <w:rFonts w:ascii="Fira Sans" w:eastAsia="Times New Roman" w:hAnsi="Fira Sans" w:cs="Times New Roman"/>
          <w:sz w:val="24"/>
          <w:szCs w:val="24"/>
          <w:lang w:val="en"/>
        </w:rPr>
      </w:pPr>
      <w:r>
        <w:rPr>
          <w:rFonts w:ascii="Fira Sans" w:eastAsia="Times New Roman" w:hAnsi="Fira Sans" w:cs="Times New Roman"/>
          <w:color w:val="FFFFFF"/>
          <w:sz w:val="60"/>
          <w:szCs w:val="60"/>
          <w:u w:val="single"/>
          <w:lang w:val="en"/>
        </w:rPr>
        <w:t>Ossing</w:t>
      </w:r>
      <w:r w:rsidRPr="006C559E">
        <w:rPr>
          <w:rFonts w:ascii="Fira Sans" w:eastAsia="Times New Roman" w:hAnsi="Fira Sans" w:cs="Times New Roman"/>
          <w:color w:val="FFFFFF"/>
          <w:sz w:val="60"/>
          <w:szCs w:val="60"/>
          <w:u w:val="single"/>
          <w:lang w:val="en"/>
        </w:rPr>
        <w:t xml:space="preserve"> Elementary School</w:t>
      </w:r>
    </w:p>
    <w:p w:rsidR="009F420D" w:rsidRDefault="004F523C"/>
    <w:sectPr w:rsidR="009F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31396"/>
    <w:multiLevelType w:val="multilevel"/>
    <w:tmpl w:val="30A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9E"/>
    <w:rsid w:val="00096928"/>
    <w:rsid w:val="003F0FE5"/>
    <w:rsid w:val="004F523C"/>
    <w:rsid w:val="00665E8B"/>
    <w:rsid w:val="006C559E"/>
    <w:rsid w:val="006F094B"/>
    <w:rsid w:val="00815CBC"/>
    <w:rsid w:val="00BD6EAA"/>
    <w:rsid w:val="00FB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86FE4-DAAA-44C4-8FEA-19975E47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5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3257">
      <w:bodyDiv w:val="1"/>
      <w:marLeft w:val="0"/>
      <w:marRight w:val="0"/>
      <w:marTop w:val="0"/>
      <w:marBottom w:val="0"/>
      <w:divBdr>
        <w:top w:val="none" w:sz="0" w:space="0" w:color="auto"/>
        <w:left w:val="none" w:sz="0" w:space="0" w:color="auto"/>
        <w:bottom w:val="none" w:sz="0" w:space="0" w:color="auto"/>
        <w:right w:val="none" w:sz="0" w:space="0" w:color="auto"/>
      </w:divBdr>
      <w:divsChild>
        <w:div w:id="2057852241">
          <w:marLeft w:val="0"/>
          <w:marRight w:val="0"/>
          <w:marTop w:val="0"/>
          <w:marBottom w:val="0"/>
          <w:divBdr>
            <w:top w:val="none" w:sz="0" w:space="0" w:color="auto"/>
            <w:left w:val="none" w:sz="0" w:space="0" w:color="auto"/>
            <w:bottom w:val="none" w:sz="0" w:space="0" w:color="auto"/>
            <w:right w:val="none" w:sz="0" w:space="0" w:color="auto"/>
          </w:divBdr>
          <w:divsChild>
            <w:div w:id="12225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comers@clemenscrossingpt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computer</dc:creator>
  <cp:keywords/>
  <dc:description/>
  <cp:lastModifiedBy>Tally</cp:lastModifiedBy>
  <cp:revision>5</cp:revision>
  <dcterms:created xsi:type="dcterms:W3CDTF">2017-09-13T20:46:00Z</dcterms:created>
  <dcterms:modified xsi:type="dcterms:W3CDTF">2017-09-16T18:38:00Z</dcterms:modified>
</cp:coreProperties>
</file>